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4" w:rsidRPr="0033142B" w:rsidRDefault="00A04B54" w:rsidP="00A04B54">
      <w:r w:rsidRPr="0033142B">
        <w:t xml:space="preserve">Thank you for applying to hire a Council Reserve/Open Space for your event. As the event organiser you are responsible for the Health and Safety of any workers, volunteers and for the public at your event.  </w:t>
      </w:r>
    </w:p>
    <w:p w:rsidR="00A04B54" w:rsidRPr="0033142B" w:rsidRDefault="00A04B54" w:rsidP="00A04B54">
      <w:r w:rsidRPr="0033142B">
        <w:t xml:space="preserve">You must consider any hazards and have appropriate controls in place to protect the public and place. </w:t>
      </w:r>
    </w:p>
    <w:p w:rsidR="00A04B54" w:rsidRPr="0033142B" w:rsidRDefault="00A04B54" w:rsidP="00A04B54">
      <w:r w:rsidRPr="0033142B">
        <w:t xml:space="preserve">If we receive information or have specific knowledge of hazards on a given site we will endeavour to notify you of those hazards. </w:t>
      </w:r>
    </w:p>
    <w:p w:rsidR="00A04B54" w:rsidRPr="0033142B" w:rsidRDefault="00A04B54" w:rsidP="00A04B54">
      <w:r w:rsidRPr="0033142B">
        <w:t xml:space="preserve">This template will help you prepare your Event Health and Safety Plan.  The hazard register </w:t>
      </w:r>
      <w:r w:rsidR="00A44360">
        <w:t>on page 6</w:t>
      </w:r>
      <w:r w:rsidRPr="0033142B">
        <w:t xml:space="preserve"> is an example only.  It identifies a number of general hazards for outdoor, low risk events. Please review and update to customise for your event.  </w:t>
      </w:r>
    </w:p>
    <w:p w:rsidR="00A04B54" w:rsidRPr="0033142B" w:rsidRDefault="00A04B54" w:rsidP="00A04B54">
      <w:r w:rsidRPr="0033142B">
        <w:t xml:space="preserve">Please consider whether there are additional factors specific to your event and add them to the hazard register in the blank spaces provided. </w:t>
      </w:r>
    </w:p>
    <w:p w:rsidR="00A04B54" w:rsidRPr="0033142B" w:rsidRDefault="00A04B54" w:rsidP="00A04B54">
      <w:pPr>
        <w:rPr>
          <w:b/>
        </w:rPr>
      </w:pPr>
      <w:r w:rsidRPr="0033142B">
        <w:rPr>
          <w:b/>
        </w:rPr>
        <w:t>Whakatane District Council requires this document to be completed and returned to us at least one month prior to your event in order process your event application.</w:t>
      </w:r>
    </w:p>
    <w:p w:rsidR="00A04B54" w:rsidRDefault="00A04B54" w:rsidP="00A04B54"/>
    <w:p w:rsidR="00A04B54" w:rsidRDefault="00A04B54" w:rsidP="00A04B54">
      <w:r>
        <w:br w:type="page"/>
      </w:r>
    </w:p>
    <w:tbl>
      <w:tblPr>
        <w:tblStyle w:val="TableGrid1"/>
        <w:tblW w:w="10812" w:type="dxa"/>
        <w:tblInd w:w="-142" w:type="dxa"/>
        <w:tblLook w:val="04A0" w:firstRow="1" w:lastRow="0" w:firstColumn="1" w:lastColumn="0" w:noHBand="0" w:noVBand="1"/>
      </w:tblPr>
      <w:tblGrid>
        <w:gridCol w:w="2197"/>
        <w:gridCol w:w="106"/>
        <w:gridCol w:w="675"/>
        <w:gridCol w:w="2658"/>
        <w:gridCol w:w="283"/>
        <w:gridCol w:w="1419"/>
        <w:gridCol w:w="106"/>
        <w:gridCol w:w="886"/>
        <w:gridCol w:w="460"/>
        <w:gridCol w:w="567"/>
        <w:gridCol w:w="390"/>
        <w:gridCol w:w="959"/>
        <w:gridCol w:w="68"/>
        <w:gridCol w:w="38"/>
      </w:tblGrid>
      <w:tr w:rsidR="00A04B54" w:rsidTr="0077390B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651AAD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 w:rsidRPr="00651AAD">
              <w:rPr>
                <w:b/>
                <w:sz w:val="20"/>
                <w:szCs w:val="20"/>
              </w:rPr>
              <w:lastRenderedPageBreak/>
              <w:t>GENERAL INFORMATION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651AAD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4B54" w:rsidTr="0077390B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name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location</w:t>
            </w:r>
            <w:r w:rsidRPr="00216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gridAfter w:val="1"/>
          <w:wAfter w:w="38" w:type="dxa"/>
        </w:trPr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Total Anticipated crowd numbers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Spectators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  Participants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gridAfter w:val="1"/>
          <w:wAfter w:w="38" w:type="dxa"/>
          <w:trHeight w:val="6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Pack in 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Event date 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Pack out 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gridAfter w:val="2"/>
          <w:wAfter w:w="106" w:type="dxa"/>
        </w:trPr>
        <w:tc>
          <w:tcPr>
            <w:tcW w:w="107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 w:rsidRPr="00882F8A">
              <w:rPr>
                <w:b/>
                <w:sz w:val="20"/>
                <w:szCs w:val="20"/>
              </w:rPr>
              <w:t>KEY PERSONNEL</w:t>
            </w:r>
          </w:p>
        </w:tc>
        <w:tc>
          <w:tcPr>
            <w:tcW w:w="5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77390B">
            <w:pPr>
              <w:rPr>
                <w:sz w:val="18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77390B">
            <w:pPr>
              <w:rPr>
                <w:b/>
                <w:sz w:val="18"/>
                <w:szCs w:val="20"/>
              </w:rPr>
            </w:pPr>
            <w:r w:rsidRPr="00203AF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 w:rsidRPr="00203AFD">
              <w:rPr>
                <w:b/>
                <w:sz w:val="20"/>
                <w:szCs w:val="20"/>
              </w:rPr>
              <w:t>MOBILE:</w:t>
            </w: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Event organiser: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contact: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 coordinator: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an contractors </w:t>
            </w:r>
            <w:r w:rsidRPr="00651AAD">
              <w:rPr>
                <w:sz w:val="18"/>
                <w:szCs w:val="20"/>
              </w:rPr>
              <w:t>(e.g. food vendors, AV/Sound technicians, amusement equipment etc.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77390B">
        <w:trPr>
          <w:trHeight w:val="323"/>
        </w:trPr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Pr="00651AAD" w:rsidRDefault="00A04B54" w:rsidP="0077390B">
            <w:pPr>
              <w:rPr>
                <w:sz w:val="1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7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77390B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EMERGENCY INFORMATION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77390B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DETAILS/LOCATION</w:t>
            </w:r>
            <w:r w:rsidRPr="00203A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D364DA" w:rsidRDefault="00A04B54" w:rsidP="0077390B">
            <w:pPr>
              <w:spacing w:after="240"/>
              <w:rPr>
                <w:sz w:val="18"/>
              </w:rPr>
            </w:pPr>
            <w:proofErr w:type="spellStart"/>
            <w:r w:rsidRPr="00D364DA">
              <w:rPr>
                <w:sz w:val="18"/>
              </w:rPr>
              <w:t>WorkSafe</w:t>
            </w:r>
            <w:proofErr w:type="spellEnd"/>
            <w:r w:rsidRPr="00D364DA">
              <w:rPr>
                <w:sz w:val="18"/>
              </w:rPr>
              <w:t xml:space="preserve"> New Zealand and </w:t>
            </w:r>
            <w:proofErr w:type="spellStart"/>
            <w:r>
              <w:rPr>
                <w:sz w:val="18"/>
              </w:rPr>
              <w:t>Whakatāne</w:t>
            </w:r>
            <w:proofErr w:type="spellEnd"/>
            <w:r>
              <w:rPr>
                <w:sz w:val="18"/>
              </w:rPr>
              <w:t xml:space="preserve"> District</w:t>
            </w:r>
            <w:r w:rsidRPr="00D364DA">
              <w:rPr>
                <w:sz w:val="18"/>
              </w:rPr>
              <w:t xml:space="preserve"> Council</w:t>
            </w:r>
            <w:r>
              <w:rPr>
                <w:sz w:val="18"/>
              </w:rPr>
              <w:t xml:space="preserve">, </w:t>
            </w:r>
            <w:r w:rsidRPr="00D364DA">
              <w:rPr>
                <w:sz w:val="18"/>
              </w:rPr>
              <w:t>must be notified of any Notifiable Event.</w:t>
            </w:r>
          </w:p>
          <w:p w:rsidR="00A04B54" w:rsidRDefault="00A04B54" w:rsidP="0077390B">
            <w:pPr>
              <w:spacing w:after="240"/>
              <w:rPr>
                <w:sz w:val="18"/>
              </w:rPr>
            </w:pPr>
            <w:r w:rsidRPr="00D364DA">
              <w:rPr>
                <w:sz w:val="18"/>
              </w:rPr>
              <w:t>A notifiable event is when any of the following occurs as a result of work</w:t>
            </w:r>
            <w:r>
              <w:rPr>
                <w:sz w:val="18"/>
              </w:rPr>
              <w:t>: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a death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notifiable illness or injury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a notifiable incident</w:t>
            </w:r>
          </w:p>
          <w:p w:rsidR="00A04B54" w:rsidRDefault="00240ADA" w:rsidP="0077390B">
            <w:pPr>
              <w:spacing w:after="240"/>
              <w:rPr>
                <w:sz w:val="18"/>
              </w:rPr>
            </w:pPr>
            <w:hyperlink r:id="rId9" w:history="1">
              <w:r w:rsidR="00A04B54" w:rsidRPr="00EB4C5A">
                <w:rPr>
                  <w:rStyle w:val="Hyperlink"/>
                  <w:sz w:val="18"/>
                </w:rPr>
                <w:t>www.worksafe.govt.nz</w:t>
              </w:r>
            </w:hyperlink>
          </w:p>
          <w:p w:rsidR="00A04B54" w:rsidRPr="00203AFD" w:rsidRDefault="00A04B54" w:rsidP="0077390B">
            <w:pPr>
              <w:spacing w:after="240" w:line="360" w:lineRule="auto"/>
              <w:rPr>
                <w:b/>
                <w:sz w:val="20"/>
                <w:szCs w:val="20"/>
              </w:rPr>
            </w:pPr>
            <w:proofErr w:type="spellStart"/>
            <w:r w:rsidRPr="00D364DA">
              <w:rPr>
                <w:sz w:val="18"/>
              </w:rPr>
              <w:t>Work</w:t>
            </w:r>
            <w:r>
              <w:rPr>
                <w:sz w:val="18"/>
              </w:rPr>
              <w:t>S</w:t>
            </w:r>
            <w:r w:rsidRPr="00D364DA">
              <w:rPr>
                <w:sz w:val="18"/>
              </w:rPr>
              <w:t>afe</w:t>
            </w:r>
            <w:proofErr w:type="spellEnd"/>
            <w:r>
              <w:rPr>
                <w:sz w:val="18"/>
              </w:rPr>
              <w:t xml:space="preserve">: </w:t>
            </w:r>
            <w:r w:rsidRPr="00D364DA">
              <w:rPr>
                <w:sz w:val="18"/>
              </w:rPr>
              <w:t xml:space="preserve"> 0800 030 040</w:t>
            </w:r>
          </w:p>
        </w:tc>
      </w:tr>
      <w:tr w:rsidR="00A04B54" w:rsidTr="00A04B54">
        <w:trPr>
          <w:trHeight w:val="71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7739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local A&amp;E: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70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 Point: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H&amp;S Plan onsite: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55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First Aid Kit on site: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77390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77390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04B54" w:rsidRDefault="00A04B54" w:rsidP="00A04B54"/>
    <w:p w:rsidR="00A04B54" w:rsidRPr="00E502FC" w:rsidRDefault="00A04B54" w:rsidP="00A04B54">
      <w:r w:rsidRPr="00E502FC">
        <w:lastRenderedPageBreak/>
        <w:t>Please use the following key points to create your written Health and Safe</w:t>
      </w:r>
      <w:r>
        <w:t>ty Management Plan.  P</w:t>
      </w:r>
      <w:r w:rsidRPr="00E502FC">
        <w:t xml:space="preserve">lease refer to </w:t>
      </w:r>
      <w:r>
        <w:t xml:space="preserve">our </w:t>
      </w:r>
      <w:hyperlink r:id="rId10" w:tgtFrame="_blank" w:tooltip=" - Opens in a new window." w:history="1">
        <w:r>
          <w:rPr>
            <w:rStyle w:val="Hyperlink"/>
            <w:b/>
            <w:bCs/>
            <w:color w:val="3D6A9B"/>
          </w:rPr>
          <w:t>Event Planning Guide</w:t>
        </w:r>
      </w:hyperlink>
      <w:r>
        <w:t xml:space="preserve"> on our website </w:t>
      </w:r>
      <w:r w:rsidRPr="00E502FC">
        <w:t xml:space="preserve">for </w:t>
      </w:r>
      <w:r>
        <w:t>help</w:t>
      </w:r>
      <w:r w:rsidR="00434D33">
        <w:t xml:space="preserve"> with completing this section</w:t>
      </w:r>
      <w:r w:rsidRPr="00E502FC">
        <w:t>.</w:t>
      </w: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Event Programme</w:t>
      </w:r>
    </w:p>
    <w:p w:rsidR="00A04B54" w:rsidRDefault="00A04B54" w:rsidP="00A04B54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Describe your event and outline the event programme.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Security/Crowd Control Plan</w:t>
      </w:r>
    </w:p>
    <w:p w:rsidR="00A04B54" w:rsidRDefault="00A04B54" w:rsidP="00A04B54">
      <w:pPr>
        <w:rPr>
          <w:sz w:val="20"/>
          <w:szCs w:val="20"/>
        </w:rPr>
      </w:pPr>
      <w:r>
        <w:rPr>
          <w:sz w:val="20"/>
          <w:szCs w:val="20"/>
        </w:rPr>
        <w:t>Prepare and write plans for: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The protection of pedestrians, spectators, participants, media, VIPs, access routes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Security – list their responsibilities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Police – prepare police briefings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The location of fencing/barricades</w:t>
      </w:r>
    </w:p>
    <w:p w:rsidR="00A04B54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Managing and dealing with alcohol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Pr="00537B82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31956" w:rsidRDefault="00331956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Waste management and minimisation</w:t>
      </w:r>
    </w:p>
    <w:p w:rsidR="00331956" w:rsidRPr="00FA4CB1" w:rsidRDefault="00331956" w:rsidP="00331956">
      <w:pPr>
        <w:rPr>
          <w:sz w:val="20"/>
        </w:rPr>
      </w:pPr>
      <w:r w:rsidRPr="00FA4CB1">
        <w:rPr>
          <w:sz w:val="20"/>
        </w:rPr>
        <w:t>Detail how you will manage waste created by your event/activity, such as:</w:t>
      </w:r>
    </w:p>
    <w:p w:rsidR="00331956" w:rsidRPr="00FA4CB1" w:rsidRDefault="00331956" w:rsidP="003319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sz w:val="20"/>
        </w:rPr>
      </w:pPr>
      <w:r w:rsidRPr="00FA4CB1">
        <w:rPr>
          <w:sz w:val="20"/>
        </w:rPr>
        <w:t>Rubbish collection and removal</w:t>
      </w:r>
    </w:p>
    <w:p w:rsidR="00331956" w:rsidRPr="00FA4CB1" w:rsidRDefault="00331956" w:rsidP="003319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sz w:val="20"/>
        </w:rPr>
      </w:pPr>
      <w:r w:rsidRPr="00FA4CB1">
        <w:rPr>
          <w:sz w:val="20"/>
        </w:rPr>
        <w:t>How many bins you will provide – waste/recycling/glass</w:t>
      </w:r>
    </w:p>
    <w:p w:rsidR="00331956" w:rsidRPr="00FA4CB1" w:rsidRDefault="00331956" w:rsidP="003319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sz w:val="20"/>
        </w:rPr>
      </w:pPr>
      <w:r w:rsidRPr="00FA4CB1">
        <w:rPr>
          <w:sz w:val="20"/>
        </w:rPr>
        <w:t>How you separate waste from recycling</w:t>
      </w:r>
    </w:p>
    <w:p w:rsidR="00331956" w:rsidRPr="00FA4CB1" w:rsidRDefault="00331956" w:rsidP="003319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sz w:val="20"/>
        </w:rPr>
      </w:pPr>
      <w:r w:rsidRPr="00FA4CB1">
        <w:rPr>
          <w:sz w:val="20"/>
        </w:rPr>
        <w:t>How you will deal with litter e.g. sweep area at end of event</w:t>
      </w:r>
    </w:p>
    <w:p w:rsidR="00331956" w:rsidRDefault="00331956" w:rsidP="00331956">
      <w:pPr>
        <w:ind w:left="66"/>
        <w:rPr>
          <w:sz w:val="20"/>
        </w:rPr>
      </w:pPr>
      <w:r w:rsidRPr="00FA4CB1">
        <w:rPr>
          <w:b/>
          <w:sz w:val="20"/>
        </w:rPr>
        <w:t>Please note:</w:t>
      </w:r>
      <w:r w:rsidRPr="00FA4CB1">
        <w:rPr>
          <w:sz w:val="20"/>
        </w:rPr>
        <w:t xml:space="preserve">  If you are expecting more than 1,000 people at your event, please complete Council’s </w:t>
      </w:r>
      <w:r w:rsidRPr="00FA4CB1">
        <w:rPr>
          <w:i/>
          <w:sz w:val="20"/>
        </w:rPr>
        <w:t xml:space="preserve">Event Waste Management &amp; Minimisation Plan </w:t>
      </w:r>
      <w:r>
        <w:rPr>
          <w:sz w:val="20"/>
        </w:rPr>
        <w:t>form</w:t>
      </w:r>
      <w:r w:rsidRPr="00FA4CB1">
        <w:rPr>
          <w:sz w:val="20"/>
        </w:rPr>
        <w:t xml:space="preserve"> </w:t>
      </w:r>
    </w:p>
    <w:tbl>
      <w:tblPr>
        <w:tblStyle w:val="TableGrid"/>
        <w:tblW w:w="10844" w:type="dxa"/>
        <w:tblInd w:w="66" w:type="dxa"/>
        <w:tblLook w:val="04A0" w:firstRow="1" w:lastRow="0" w:firstColumn="1" w:lastColumn="0" w:noHBand="0" w:noVBand="1"/>
      </w:tblPr>
      <w:tblGrid>
        <w:gridCol w:w="10844"/>
      </w:tblGrid>
      <w:tr w:rsidR="00331956" w:rsidTr="00331956">
        <w:tc>
          <w:tcPr>
            <w:tcW w:w="10844" w:type="dxa"/>
          </w:tcPr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  <w:p w:rsidR="00331956" w:rsidRDefault="00331956" w:rsidP="00373B28">
            <w:pPr>
              <w:rPr>
                <w:sz w:val="20"/>
              </w:rPr>
            </w:pPr>
          </w:p>
        </w:tc>
      </w:tr>
    </w:tbl>
    <w:p w:rsidR="00331956" w:rsidRPr="00331956" w:rsidRDefault="00331956" w:rsidP="00331956"/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First Aid Plan</w:t>
      </w:r>
    </w:p>
    <w:p w:rsidR="00A04B54" w:rsidRDefault="00A04B54" w:rsidP="00A04B54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Describe what provisions have been made for first aid and include, if necessary:</w:t>
      </w:r>
    </w:p>
    <w:p w:rsidR="00A04B54" w:rsidRPr="002A685A" w:rsidRDefault="00A04B54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2A685A">
        <w:rPr>
          <w:rFonts w:cs="Arial-BoldMT"/>
          <w:bCs/>
          <w:color w:val="000000"/>
          <w:sz w:val="20"/>
          <w:szCs w:val="20"/>
        </w:rPr>
        <w:t>First Aid details of personnel (i.e. members and qualifications)</w:t>
      </w:r>
    </w:p>
    <w:p w:rsidR="00A04B54" w:rsidRPr="002A685A" w:rsidRDefault="00A04B54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2A685A">
        <w:rPr>
          <w:rFonts w:cs="Arial-BoldMT"/>
          <w:bCs/>
          <w:color w:val="000000"/>
          <w:sz w:val="20"/>
          <w:szCs w:val="20"/>
        </w:rPr>
        <w:t>What organisations are attending (i.e. St Johns)</w:t>
      </w:r>
    </w:p>
    <w:p w:rsidR="00A04B54" w:rsidRDefault="00A04B54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2A685A">
        <w:rPr>
          <w:rFonts w:cs="Arial-BoldMT"/>
          <w:bCs/>
          <w:color w:val="000000"/>
          <w:sz w:val="20"/>
          <w:szCs w:val="20"/>
        </w:rPr>
        <w:t>Key emergency contacts and how recording of incidents will occur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331956" w:rsidRDefault="00331956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537B82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lastRenderedPageBreak/>
        <w:t>Emergency Plan</w:t>
      </w:r>
    </w:p>
    <w:p w:rsidR="00A04B54" w:rsidRDefault="00A04B54" w:rsidP="00A04B54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Prepare plans for:</w:t>
      </w:r>
    </w:p>
    <w:p w:rsidR="00A04B54" w:rsidRPr="00B21DC2" w:rsidRDefault="00A04B54" w:rsidP="00A04B54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B21DC2">
        <w:rPr>
          <w:rFonts w:cs="Arial-BoldMT"/>
          <w:bCs/>
          <w:color w:val="000000"/>
          <w:sz w:val="20"/>
          <w:szCs w:val="20"/>
        </w:rPr>
        <w:t>Emergencies (bomb threat, fire, earthquake)</w:t>
      </w:r>
    </w:p>
    <w:p w:rsidR="00A04B54" w:rsidRDefault="00A04B54" w:rsidP="00A04B54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B21DC2">
        <w:rPr>
          <w:rFonts w:cs="Arial-BoldMT"/>
          <w:bCs/>
          <w:color w:val="000000"/>
          <w:sz w:val="20"/>
          <w:szCs w:val="20"/>
        </w:rPr>
        <w:t>Hazardous substances – notify the fire service where appropriate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537B82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Traffic Management and Parking</w:t>
      </w:r>
    </w:p>
    <w:p w:rsidR="00A04B54" w:rsidRDefault="00A04B54" w:rsidP="00A04B54">
      <w:r>
        <w:t>Even if you don’t require an official TMP for your event, you should still consider and document the following: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Signage and public notifications of activities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Marshalls - Placement, hi vis clothing, pre event safety briefing, pedestrian management, spectator management,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 xml:space="preserve">Parking – </w:t>
      </w:r>
      <w:proofErr w:type="spellStart"/>
      <w:r>
        <w:t>marshalls</w:t>
      </w:r>
      <w:proofErr w:type="spellEnd"/>
      <w:r>
        <w:t>, drop off zones, disability parking, VIP parking, spectator parking, team parking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Emergency vehicles – ensure they have adequate access to the site at all times.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Pr="00C34E71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A04B54" w:rsidP="00A04B54">
      <w:pPr>
        <w:pStyle w:val="Heading3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lastRenderedPageBreak/>
        <w:t>Site Map</w:t>
      </w:r>
      <w:r w:rsidR="00434D33">
        <w:rPr>
          <w:rFonts w:asciiTheme="minorHAnsi" w:hAnsiTheme="minorHAnsi" w:cstheme="minorHAnsi"/>
          <w:b/>
        </w:rPr>
        <w:br/>
      </w:r>
    </w:p>
    <w:p w:rsidR="00A04B54" w:rsidRDefault="00A04B54" w:rsidP="00A04B54">
      <w:r>
        <w:t>Be sure to include as much information as possible on your site map, i.e.: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Location of all equipment, stalls, rides etc.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Entrances and Exits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Fencing / barricades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Location of Emergency Services and evacuation assembly points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Information centre</w:t>
      </w:r>
    </w:p>
    <w:p w:rsidR="00A04B54" w:rsidRDefault="00A04B54" w:rsidP="00A04B54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Event headquarters</w:t>
      </w:r>
    </w:p>
    <w:p w:rsidR="00B551E9" w:rsidRDefault="00B551E9" w:rsidP="00923F7B">
      <w:pPr>
        <w:rPr>
          <w:sz w:val="28"/>
          <w:szCs w:val="28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992"/>
        <w:gridCol w:w="4390"/>
      </w:tblGrid>
      <w:tr w:rsidR="00F12FA4" w:rsidTr="00434D33">
        <w:trPr>
          <w:trHeight w:val="532"/>
        </w:trPr>
        <w:tc>
          <w:tcPr>
            <w:tcW w:w="10764" w:type="dxa"/>
            <w:gridSpan w:val="4"/>
            <w:shd w:val="clear" w:color="auto" w:fill="D9D9D9" w:themeFill="background1" w:themeFillShade="D9"/>
            <w:vAlign w:val="center"/>
          </w:tcPr>
          <w:p w:rsidR="00F12FA4" w:rsidRPr="00434D33" w:rsidRDefault="00F12FA4" w:rsidP="00F12FA4">
            <w:pPr>
              <w:rPr>
                <w:b/>
              </w:rPr>
            </w:pPr>
            <w:r w:rsidRPr="00434D33">
              <w:rPr>
                <w:b/>
              </w:rPr>
              <w:t>DECLARATION</w:t>
            </w:r>
          </w:p>
        </w:tc>
      </w:tr>
      <w:tr w:rsidR="00F12FA4" w:rsidRPr="006533EA" w:rsidTr="00434D33">
        <w:trPr>
          <w:trHeight w:val="411"/>
        </w:trPr>
        <w:tc>
          <w:tcPr>
            <w:tcW w:w="10764" w:type="dxa"/>
            <w:gridSpan w:val="4"/>
            <w:vAlign w:val="bottom"/>
          </w:tcPr>
          <w:p w:rsidR="00F12FA4" w:rsidRPr="006533EA" w:rsidRDefault="00434D33" w:rsidP="00434D33">
            <w:pPr>
              <w:rPr>
                <w:sz w:val="24"/>
              </w:rPr>
            </w:pPr>
            <w:r w:rsidRPr="006533EA">
              <w:t>I, as the Event Organiser, am</w:t>
            </w:r>
            <w:r w:rsidR="00F12FA4" w:rsidRPr="006533EA">
              <w:t xml:space="preserve"> responsible for providing a safe environment</w:t>
            </w:r>
            <w:r w:rsidRPr="006533EA">
              <w:t xml:space="preserve"> for everyone to the best of my</w:t>
            </w:r>
            <w:r w:rsidR="00F12FA4" w:rsidRPr="006533EA">
              <w:t xml:space="preserve"> abilities. </w:t>
            </w:r>
          </w:p>
        </w:tc>
      </w:tr>
      <w:tr w:rsidR="00434D33" w:rsidRPr="006533EA" w:rsidTr="00434D33">
        <w:trPr>
          <w:trHeight w:val="559"/>
        </w:trPr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434D33" w:rsidRPr="006533EA" w:rsidRDefault="00434D33" w:rsidP="00F12FA4">
            <w:pPr>
              <w:rPr>
                <w:sz w:val="24"/>
              </w:rPr>
            </w:pPr>
            <w:r w:rsidRPr="006533EA">
              <w:t>Name:</w:t>
            </w:r>
            <w:r w:rsidRPr="006533EA">
              <w:tab/>
            </w:r>
          </w:p>
        </w:tc>
        <w:tc>
          <w:tcPr>
            <w:tcW w:w="9493" w:type="dxa"/>
            <w:gridSpan w:val="3"/>
            <w:tcBorders>
              <w:bottom w:val="single" w:sz="4" w:space="0" w:color="auto"/>
            </w:tcBorders>
            <w:vAlign w:val="bottom"/>
          </w:tcPr>
          <w:p w:rsidR="00434D33" w:rsidRPr="006533EA" w:rsidRDefault="00434D33" w:rsidP="00F12FA4">
            <w:pPr>
              <w:rPr>
                <w:sz w:val="24"/>
              </w:rPr>
            </w:pPr>
          </w:p>
        </w:tc>
      </w:tr>
      <w:tr w:rsidR="00F12FA4" w:rsidRPr="006533EA" w:rsidTr="00434D33">
        <w:trPr>
          <w:trHeight w:val="6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  <w:r w:rsidRPr="006533EA"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  <w:r w:rsidRPr="006533EA">
              <w:t>Date:</w:t>
            </w:r>
            <w:r w:rsidRPr="006533EA">
              <w:tab/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</w:p>
        </w:tc>
      </w:tr>
    </w:tbl>
    <w:p w:rsidR="00F12FA4" w:rsidRPr="006533EA" w:rsidRDefault="00F12FA4" w:rsidP="00923F7B">
      <w:pPr>
        <w:rPr>
          <w:sz w:val="32"/>
          <w:szCs w:val="28"/>
        </w:rPr>
      </w:pPr>
    </w:p>
    <w:p w:rsidR="00A04B54" w:rsidRDefault="00A04B54" w:rsidP="00A04B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04B54" w:rsidRPr="007654D0" w:rsidRDefault="00A04B54" w:rsidP="00923F7B">
      <w:pPr>
        <w:rPr>
          <w:sz w:val="28"/>
          <w:szCs w:val="28"/>
        </w:rPr>
        <w:sectPr w:rsidR="00A04B54" w:rsidRPr="007654D0" w:rsidSect="002D1A21">
          <w:headerReference w:type="default" r:id="rId11"/>
          <w:footerReference w:type="default" r:id="rId12"/>
          <w:pgSz w:w="11906" w:h="16838"/>
          <w:pgMar w:top="1276" w:right="567" w:bottom="709" w:left="567" w:header="709" w:footer="709" w:gutter="0"/>
          <w:cols w:space="708"/>
          <w:docGrid w:linePitch="360"/>
        </w:sectPr>
      </w:pPr>
    </w:p>
    <w:p w:rsidR="00771DAE" w:rsidRPr="00732204" w:rsidRDefault="00771DAE" w:rsidP="003945C6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2"/>
        <w:tblW w:w="15829" w:type="dxa"/>
        <w:tblInd w:w="-284" w:type="dxa"/>
        <w:tblLook w:val="04A0" w:firstRow="1" w:lastRow="0" w:firstColumn="1" w:lastColumn="0" w:noHBand="0" w:noVBand="1"/>
      </w:tblPr>
      <w:tblGrid>
        <w:gridCol w:w="3468"/>
        <w:gridCol w:w="3762"/>
        <w:gridCol w:w="1701"/>
        <w:gridCol w:w="6662"/>
        <w:gridCol w:w="236"/>
      </w:tblGrid>
      <w:tr w:rsidR="00771DAE" w:rsidRPr="001A1571" w:rsidTr="00771DAE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DAE" w:rsidRPr="001A1571" w:rsidRDefault="00771DAE" w:rsidP="0077390B">
            <w:pPr>
              <w:spacing w:line="360" w:lineRule="auto"/>
              <w:rPr>
                <w:rFonts w:asciiTheme="minorHAnsi" w:hAnsiTheme="minorHAnsi"/>
                <w:b/>
                <w:sz w:val="28"/>
              </w:rPr>
            </w:pPr>
            <w:r w:rsidRPr="001A1571">
              <w:rPr>
                <w:rFonts w:asciiTheme="minorHAnsi" w:hAnsiTheme="minorHAnsi"/>
                <w:b/>
                <w:sz w:val="28"/>
              </w:rPr>
              <w:t>Hazard Register</w:t>
            </w:r>
          </w:p>
        </w:tc>
      </w:tr>
      <w:tr w:rsidR="00771DAE" w:rsidRPr="001A1571" w:rsidTr="00771DAE">
        <w:tc>
          <w:tcPr>
            <w:tcW w:w="34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HAZARD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COULD RESULT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CONTROLS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DAE" w:rsidRPr="001A1571" w:rsidTr="00771DAE">
        <w:trPr>
          <w:trHeight w:val="249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Manual handling and lifting/carrying heavy items for more up to 800m.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Strain, sprain injuries, pain, discomfort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Discuss hazard and controls before starting work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Exercise/warm up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Lift with legs and control loads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Get help when needed and take rest breaks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No rapid movement, twisting, bending or repetitive movement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Identify high risk activities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Use wheel barrows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Reduce or split loads to manageable weight and/or size – two person or team lifting</w:t>
            </w:r>
          </w:p>
        </w:tc>
      </w:tr>
      <w:tr w:rsidR="00771DAE" w:rsidRPr="001A1571" w:rsidTr="00771DAE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High Winds – falling trees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Someone being hit and injured by a falling branch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Isolate access to hazardous area or cancel or delay event</w:t>
            </w:r>
          </w:p>
        </w:tc>
      </w:tr>
      <w:tr w:rsidR="00771DAE" w:rsidRPr="001A1571" w:rsidTr="00771DAE">
        <w:trPr>
          <w:trHeight w:val="101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Electrical cables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tripping hazard, someone could be injured by a falling over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Electrical cables to be covered or laid away from traffic areas.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Any mains or generator powered portable electrical equipment should be used in conjunction with an RCD (Residential Current Device) and suitable for outdoor use</w:t>
            </w:r>
          </w:p>
        </w:tc>
      </w:tr>
      <w:tr w:rsidR="00771DAE" w:rsidRPr="001A1571" w:rsidTr="00771DAE">
        <w:trPr>
          <w:trHeight w:val="8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UV exposure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sun burn , heat stroke, dehydration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Promote use of sun screen, 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provide shade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provide refreshments/water</w:t>
            </w:r>
          </w:p>
        </w:tc>
      </w:tr>
      <w:tr w:rsidR="00771DAE" w:rsidRPr="001A1571" w:rsidTr="00771DAE">
        <w:trPr>
          <w:trHeight w:val="9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Heavy rain/wet surface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slip hazards, someone could be injured by a falling over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Where required, use barrier to isolate the area. 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Identify slippery area and use matting to prevent slipping or avoid area</w:t>
            </w:r>
          </w:p>
        </w:tc>
      </w:tr>
      <w:tr w:rsidR="00771DAE" w:rsidRPr="001A1571" w:rsidTr="00771DAE">
        <w:trPr>
          <w:trHeight w:val="9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Water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Default="00771DAE" w:rsidP="0077390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Drowning/</w:t>
            </w:r>
          </w:p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injury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Default="00771DAE" w:rsidP="00771DAE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Swim between flags, supervise children</w:t>
            </w:r>
          </w:p>
          <w:p w:rsidR="00771DAE" w:rsidRDefault="00771DAE" w:rsidP="00771DAE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C401DA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Check weather</w:t>
            </w:r>
          </w:p>
          <w:p w:rsidR="00771DAE" w:rsidRDefault="00771DAE" w:rsidP="0077390B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771DAE" w:rsidRDefault="00771DAE" w:rsidP="0077390B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771DAE" w:rsidRDefault="00771DAE" w:rsidP="0077390B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771DAE" w:rsidRDefault="00771DAE" w:rsidP="0077390B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771DAE" w:rsidRPr="00C401DA" w:rsidRDefault="00771DAE" w:rsidP="0077390B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</w:tr>
      <w:tr w:rsidR="00771DAE" w:rsidRPr="001A1571" w:rsidTr="00771DAE">
        <w:trPr>
          <w:trHeight w:val="41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lastRenderedPageBreak/>
              <w:t>HAZARD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390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CONTROLS</w:t>
            </w:r>
          </w:p>
        </w:tc>
      </w:tr>
      <w:tr w:rsidR="00771DAE" w:rsidRPr="001A1571" w:rsidTr="00771DAE">
        <w:trPr>
          <w:trHeight w:val="210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Bouncy Castle/inflatable device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Children could be injured if they fall off or if the inflatable device deflates/falls/blown over and traps participants in it. 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The ground being used is free from hazards and flat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Children are being safely managed on and off the inflatable, with matting placed at egress points where ground is too hard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hAnsiTheme="minorHAnsi"/>
                <w:sz w:val="22"/>
                <w:szCs w:val="22"/>
              </w:rPr>
              <w:t xml:space="preserve">Separation of larger or more boisterous users from smaller or </w:t>
            </w:r>
            <w:proofErr w:type="spellStart"/>
            <w:r w:rsidRPr="001A1571">
              <w:rPr>
                <w:rFonts w:asciiTheme="minorHAnsi" w:hAnsiTheme="minorHAnsi"/>
                <w:sz w:val="22"/>
                <w:szCs w:val="22"/>
              </w:rPr>
              <w:t>timider</w:t>
            </w:r>
            <w:proofErr w:type="spellEnd"/>
            <w:r w:rsidRPr="001A1571">
              <w:rPr>
                <w:rFonts w:asciiTheme="minorHAnsi" w:hAnsiTheme="minorHAnsi"/>
                <w:sz w:val="22"/>
                <w:szCs w:val="22"/>
              </w:rPr>
              <w:t xml:space="preserve"> ones will be managed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The bouncy castle provider is: </w:t>
            </w:r>
          </w:p>
          <w:p w:rsidR="00771DAE" w:rsidRPr="001A1571" w:rsidRDefault="00771DAE" w:rsidP="00771DAE">
            <w:pPr>
              <w:numPr>
                <w:ilvl w:val="1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Installing and uninstalling the inflatable. They will advise if it is too windy to install, or when it should be deflated if weather changes during the event.</w:t>
            </w:r>
          </w:p>
          <w:p w:rsidR="00771DAE" w:rsidRPr="001A1571" w:rsidRDefault="00771DAE" w:rsidP="00771DAE">
            <w:pPr>
              <w:numPr>
                <w:ilvl w:val="1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Training an adult to help ensure safe use by users, if the provider isn’t on site.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hAnsiTheme="minorHAnsi"/>
                <w:sz w:val="22"/>
                <w:szCs w:val="22"/>
              </w:rPr>
              <w:t>Providing a Residual Current Device (RCD) and proof of tag and testing for any cables.</w:t>
            </w:r>
          </w:p>
        </w:tc>
      </w:tr>
      <w:tr w:rsidR="00771DAE" w:rsidRPr="001A1571" w:rsidTr="00771DAE">
        <w:trPr>
          <w:trHeight w:val="1090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Defective LPG/Natural Gas Bottle </w:t>
            </w:r>
          </w:p>
          <w:p w:rsidR="00771DAE" w:rsidRPr="001A1571" w:rsidRDefault="00771DAE" w:rsidP="0077390B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(e.g. BBQ bottle)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Fire, explosion/ injury to public</w:t>
            </w:r>
          </w:p>
          <w:p w:rsidR="00771DAE" w:rsidRPr="001A1571" w:rsidRDefault="00771DAE" w:rsidP="0077390B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Gas bottles have a current certification date.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 charged and appropriate fire extinguisher with current certification/ fire blanket</w:t>
            </w:r>
          </w:p>
        </w:tc>
      </w:tr>
      <w:tr w:rsidR="00771DAE" w:rsidRPr="001A1571" w:rsidTr="00771DAE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Unruly members of the public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390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proofErr w:type="gramStart"/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vandalism</w:t>
            </w:r>
            <w:proofErr w:type="gramEnd"/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, violence.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Remain calm and avoid confrontation with intruders. 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Encourage them to leave the site and call the Police if the situation gets out of control.</w:t>
            </w:r>
          </w:p>
          <w:p w:rsidR="00771DAE" w:rsidRPr="001A1571" w:rsidRDefault="00771DAE" w:rsidP="00771DAE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Stop the event if too unsafe and encourage participants to leave site</w:t>
            </w:r>
          </w:p>
        </w:tc>
      </w:tr>
      <w:tr w:rsidR="00771DAE" w:rsidRPr="001A1571" w:rsidTr="00771DAE">
        <w:trPr>
          <w:trHeight w:val="560"/>
        </w:trPr>
        <w:tc>
          <w:tcPr>
            <w:tcW w:w="1582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1DA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674BB3">
              <w:rPr>
                <w:rFonts w:asciiTheme="minorHAnsi" w:hAnsiTheme="minorHAnsi"/>
                <w:b/>
              </w:rPr>
              <w:t xml:space="preserve">Please consider whether there are additional factors specific to your event and add them to the </w:t>
            </w:r>
            <w:r>
              <w:rPr>
                <w:rFonts w:asciiTheme="minorHAnsi" w:hAnsiTheme="minorHAnsi"/>
                <w:b/>
              </w:rPr>
              <w:t>hazard</w:t>
            </w:r>
            <w:r w:rsidRPr="00674BB3">
              <w:rPr>
                <w:rFonts w:asciiTheme="minorHAnsi" w:hAnsiTheme="minorHAnsi"/>
                <w:b/>
              </w:rPr>
              <w:t xml:space="preserve"> register in the blank space provided.</w:t>
            </w:r>
          </w:p>
        </w:tc>
      </w:tr>
      <w:tr w:rsidR="00771DAE" w:rsidRPr="001A1571" w:rsidTr="00771DAE">
        <w:trPr>
          <w:trHeight w:val="424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HAZARD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CONTROLS</w:t>
            </w:r>
          </w:p>
        </w:tc>
      </w:tr>
      <w:tr w:rsidR="00771DAE" w:rsidRPr="001A1571" w:rsidTr="00771DAE">
        <w:trPr>
          <w:trHeight w:val="1099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39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558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lastRenderedPageBreak/>
              <w:t>HAZARD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771DAE" w:rsidRPr="001A1571" w:rsidRDefault="00771DAE" w:rsidP="00771DA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CONTROLS</w:t>
            </w:r>
          </w:p>
        </w:tc>
      </w:tr>
      <w:tr w:rsidR="00771DAE" w:rsidRPr="001A1571" w:rsidTr="00771DAE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27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26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4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771DAE" w:rsidRPr="001A1571" w:rsidTr="00771DAE">
        <w:trPr>
          <w:trHeight w:val="1074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DAE" w:rsidRPr="001A1571" w:rsidRDefault="00771DAE" w:rsidP="00771DAE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828DB" w:rsidRDefault="004828DB" w:rsidP="004828DB"/>
    <w:sectPr w:rsidR="004828DB" w:rsidSect="00D6630E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5F" w:rsidRDefault="0010135F" w:rsidP="0010135F">
      <w:pPr>
        <w:spacing w:after="0" w:line="240" w:lineRule="auto"/>
      </w:pPr>
      <w:r>
        <w:separator/>
      </w:r>
    </w:p>
  </w:endnote>
  <w:endnote w:type="continuationSeparator" w:id="0">
    <w:p w:rsidR="0010135F" w:rsidRDefault="0010135F" w:rsidP="0010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35F" w:rsidRDefault="0010135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35F" w:rsidRDefault="0010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5F" w:rsidRDefault="0010135F" w:rsidP="0010135F">
      <w:pPr>
        <w:spacing w:after="0" w:line="240" w:lineRule="auto"/>
      </w:pPr>
      <w:r>
        <w:separator/>
      </w:r>
    </w:p>
  </w:footnote>
  <w:footnote w:type="continuationSeparator" w:id="0">
    <w:p w:rsidR="0010135F" w:rsidRDefault="0010135F" w:rsidP="0010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54" w:rsidRDefault="00A04B54" w:rsidP="00A04B54">
    <w:pPr>
      <w:pStyle w:val="Header"/>
    </w:pPr>
    <w:r>
      <w:rPr>
        <w:b/>
      </w:rPr>
      <w:t>OUTDOOR EVENT – LOW</w:t>
    </w:r>
    <w:r w:rsidR="00240ADA">
      <w:rPr>
        <w:b/>
      </w:rPr>
      <w:t>-MEDIUM</w:t>
    </w:r>
    <w:r>
      <w:rPr>
        <w:b/>
      </w:rPr>
      <w:t xml:space="preserve"> RISK / HEALTH &amp;</w:t>
    </w:r>
    <w:r w:rsidRPr="006E1BD6">
      <w:rPr>
        <w:b/>
      </w:rPr>
      <w:t xml:space="preserve"> </w:t>
    </w:r>
    <w:r w:rsidRPr="00033D7F">
      <w:rPr>
        <w:b/>
      </w:rPr>
      <w:t>SAFETY PLAN</w:t>
    </w:r>
    <w:r>
      <w:rPr>
        <w:b/>
      </w:rPr>
      <w:t xml:space="preserve"> </w:t>
    </w:r>
  </w:p>
  <w:p w:rsidR="00A04B54" w:rsidRDefault="00A0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76"/>
    <w:multiLevelType w:val="hybridMultilevel"/>
    <w:tmpl w:val="86443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573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403"/>
    <w:multiLevelType w:val="hybridMultilevel"/>
    <w:tmpl w:val="DC844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358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6F2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462B"/>
    <w:multiLevelType w:val="hybridMultilevel"/>
    <w:tmpl w:val="7EE81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10C14"/>
    <w:multiLevelType w:val="hybridMultilevel"/>
    <w:tmpl w:val="2A767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7C67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3509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D470E"/>
    <w:multiLevelType w:val="hybridMultilevel"/>
    <w:tmpl w:val="7AC8C18E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E13"/>
    <w:multiLevelType w:val="hybridMultilevel"/>
    <w:tmpl w:val="A1CA29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A6895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3AA"/>
    <w:multiLevelType w:val="hybridMultilevel"/>
    <w:tmpl w:val="F03A5F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004C"/>
    <w:multiLevelType w:val="hybridMultilevel"/>
    <w:tmpl w:val="56382A64"/>
    <w:lvl w:ilvl="0" w:tplc="B07299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6810"/>
    <w:multiLevelType w:val="hybridMultilevel"/>
    <w:tmpl w:val="1A708B7C"/>
    <w:lvl w:ilvl="0" w:tplc="1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353572E6"/>
    <w:multiLevelType w:val="hybridMultilevel"/>
    <w:tmpl w:val="7D7EE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F93"/>
    <w:multiLevelType w:val="hybridMultilevel"/>
    <w:tmpl w:val="3774CA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34F4"/>
    <w:multiLevelType w:val="hybridMultilevel"/>
    <w:tmpl w:val="F68E38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A7C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7B74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2D59"/>
    <w:multiLevelType w:val="hybridMultilevel"/>
    <w:tmpl w:val="C59C70F0"/>
    <w:lvl w:ilvl="0" w:tplc="D4404C4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D29AA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91C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11F2D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366C"/>
    <w:multiLevelType w:val="hybridMultilevel"/>
    <w:tmpl w:val="28F47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5A85"/>
    <w:multiLevelType w:val="hybridMultilevel"/>
    <w:tmpl w:val="4E1C1F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C0455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5D86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7D5C"/>
    <w:multiLevelType w:val="hybridMultilevel"/>
    <w:tmpl w:val="0CA43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7D52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07B37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61B6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0C2"/>
    <w:multiLevelType w:val="hybridMultilevel"/>
    <w:tmpl w:val="A4305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2F34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9"/>
  </w:num>
  <w:num w:numId="5">
    <w:abstractNumId w:val="33"/>
  </w:num>
  <w:num w:numId="6">
    <w:abstractNumId w:val="11"/>
  </w:num>
  <w:num w:numId="7">
    <w:abstractNumId w:val="7"/>
  </w:num>
  <w:num w:numId="8">
    <w:abstractNumId w:val="30"/>
  </w:num>
  <w:num w:numId="9">
    <w:abstractNumId w:val="19"/>
  </w:num>
  <w:num w:numId="10">
    <w:abstractNumId w:val="13"/>
  </w:num>
  <w:num w:numId="11">
    <w:abstractNumId w:val="22"/>
  </w:num>
  <w:num w:numId="12">
    <w:abstractNumId w:val="27"/>
  </w:num>
  <w:num w:numId="13">
    <w:abstractNumId w:val="8"/>
  </w:num>
  <w:num w:numId="14">
    <w:abstractNumId w:val="18"/>
  </w:num>
  <w:num w:numId="15">
    <w:abstractNumId w:val="1"/>
  </w:num>
  <w:num w:numId="16">
    <w:abstractNumId w:val="31"/>
  </w:num>
  <w:num w:numId="17">
    <w:abstractNumId w:val="26"/>
  </w:num>
  <w:num w:numId="18">
    <w:abstractNumId w:val="23"/>
  </w:num>
  <w:num w:numId="19">
    <w:abstractNumId w:val="3"/>
  </w:num>
  <w:num w:numId="20">
    <w:abstractNumId w:val="21"/>
  </w:num>
  <w:num w:numId="21">
    <w:abstractNumId w:val="29"/>
  </w:num>
  <w:num w:numId="22">
    <w:abstractNumId w:val="12"/>
  </w:num>
  <w:num w:numId="23">
    <w:abstractNumId w:val="17"/>
  </w:num>
  <w:num w:numId="24">
    <w:abstractNumId w:val="10"/>
  </w:num>
  <w:num w:numId="25">
    <w:abstractNumId w:val="6"/>
  </w:num>
  <w:num w:numId="26">
    <w:abstractNumId w:val="32"/>
  </w:num>
  <w:num w:numId="27">
    <w:abstractNumId w:val="15"/>
  </w:num>
  <w:num w:numId="28">
    <w:abstractNumId w:val="28"/>
  </w:num>
  <w:num w:numId="29">
    <w:abstractNumId w:val="2"/>
  </w:num>
  <w:num w:numId="30">
    <w:abstractNumId w:val="25"/>
  </w:num>
  <w:num w:numId="31">
    <w:abstractNumId w:val="0"/>
  </w:num>
  <w:num w:numId="32">
    <w:abstractNumId w:val="20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B"/>
    <w:rsid w:val="000368F2"/>
    <w:rsid w:val="0003794E"/>
    <w:rsid w:val="00051EB9"/>
    <w:rsid w:val="00061A9B"/>
    <w:rsid w:val="00065B64"/>
    <w:rsid w:val="000676FA"/>
    <w:rsid w:val="0007777A"/>
    <w:rsid w:val="000979E6"/>
    <w:rsid w:val="000A2873"/>
    <w:rsid w:val="000B53B6"/>
    <w:rsid w:val="000C7E3B"/>
    <w:rsid w:val="000F4745"/>
    <w:rsid w:val="0010135F"/>
    <w:rsid w:val="00111B61"/>
    <w:rsid w:val="00143E7F"/>
    <w:rsid w:val="001650DD"/>
    <w:rsid w:val="00182E90"/>
    <w:rsid w:val="001B578F"/>
    <w:rsid w:val="002128A8"/>
    <w:rsid w:val="00240ADA"/>
    <w:rsid w:val="00245E05"/>
    <w:rsid w:val="002B3A40"/>
    <w:rsid w:val="002B4270"/>
    <w:rsid w:val="002B6F53"/>
    <w:rsid w:val="002B79E7"/>
    <w:rsid w:val="002D1A21"/>
    <w:rsid w:val="002E6E40"/>
    <w:rsid w:val="002F2459"/>
    <w:rsid w:val="00316969"/>
    <w:rsid w:val="00317F31"/>
    <w:rsid w:val="00320878"/>
    <w:rsid w:val="00327EEF"/>
    <w:rsid w:val="00331956"/>
    <w:rsid w:val="003346BA"/>
    <w:rsid w:val="00342E8D"/>
    <w:rsid w:val="0035605C"/>
    <w:rsid w:val="00356FA9"/>
    <w:rsid w:val="00367E01"/>
    <w:rsid w:val="00382E74"/>
    <w:rsid w:val="00394275"/>
    <w:rsid w:val="003945C6"/>
    <w:rsid w:val="003B7A7A"/>
    <w:rsid w:val="003C6F9E"/>
    <w:rsid w:val="003E6870"/>
    <w:rsid w:val="00401D86"/>
    <w:rsid w:val="00433E84"/>
    <w:rsid w:val="00434D33"/>
    <w:rsid w:val="00462B18"/>
    <w:rsid w:val="004828DB"/>
    <w:rsid w:val="004A3237"/>
    <w:rsid w:val="004A7B72"/>
    <w:rsid w:val="004C1E27"/>
    <w:rsid w:val="004E76BA"/>
    <w:rsid w:val="004F2B0E"/>
    <w:rsid w:val="004F511F"/>
    <w:rsid w:val="005164C8"/>
    <w:rsid w:val="00533EF6"/>
    <w:rsid w:val="00580EFA"/>
    <w:rsid w:val="00593652"/>
    <w:rsid w:val="005C28F4"/>
    <w:rsid w:val="005E41B3"/>
    <w:rsid w:val="005F2E9B"/>
    <w:rsid w:val="005F7342"/>
    <w:rsid w:val="00614844"/>
    <w:rsid w:val="00633E2B"/>
    <w:rsid w:val="006533EA"/>
    <w:rsid w:val="00665DB1"/>
    <w:rsid w:val="0067265A"/>
    <w:rsid w:val="00680F94"/>
    <w:rsid w:val="006A49B4"/>
    <w:rsid w:val="006A5778"/>
    <w:rsid w:val="006D065D"/>
    <w:rsid w:val="00705265"/>
    <w:rsid w:val="00713F59"/>
    <w:rsid w:val="00732204"/>
    <w:rsid w:val="007654D0"/>
    <w:rsid w:val="0076636E"/>
    <w:rsid w:val="007674E1"/>
    <w:rsid w:val="00771DAE"/>
    <w:rsid w:val="00782945"/>
    <w:rsid w:val="00791DA1"/>
    <w:rsid w:val="007D7BA9"/>
    <w:rsid w:val="007E3F7D"/>
    <w:rsid w:val="007E528A"/>
    <w:rsid w:val="007E59C4"/>
    <w:rsid w:val="007F18D3"/>
    <w:rsid w:val="00807AAA"/>
    <w:rsid w:val="00843FE5"/>
    <w:rsid w:val="0087100B"/>
    <w:rsid w:val="0087624F"/>
    <w:rsid w:val="00895AE7"/>
    <w:rsid w:val="00895EC3"/>
    <w:rsid w:val="00897F11"/>
    <w:rsid w:val="008A1A9E"/>
    <w:rsid w:val="008B6909"/>
    <w:rsid w:val="008F5958"/>
    <w:rsid w:val="00903989"/>
    <w:rsid w:val="00913840"/>
    <w:rsid w:val="00923F7B"/>
    <w:rsid w:val="00934292"/>
    <w:rsid w:val="0095268A"/>
    <w:rsid w:val="009C6DBD"/>
    <w:rsid w:val="009D420A"/>
    <w:rsid w:val="009E4128"/>
    <w:rsid w:val="00A04B54"/>
    <w:rsid w:val="00A3115C"/>
    <w:rsid w:val="00A42EEB"/>
    <w:rsid w:val="00A44360"/>
    <w:rsid w:val="00A45339"/>
    <w:rsid w:val="00A54E39"/>
    <w:rsid w:val="00A56CF5"/>
    <w:rsid w:val="00A85CE3"/>
    <w:rsid w:val="00A92301"/>
    <w:rsid w:val="00AA4C24"/>
    <w:rsid w:val="00AE58C4"/>
    <w:rsid w:val="00AE5AF2"/>
    <w:rsid w:val="00B011E6"/>
    <w:rsid w:val="00B07EB9"/>
    <w:rsid w:val="00B12423"/>
    <w:rsid w:val="00B17742"/>
    <w:rsid w:val="00B26AE0"/>
    <w:rsid w:val="00B50013"/>
    <w:rsid w:val="00B50825"/>
    <w:rsid w:val="00B551E9"/>
    <w:rsid w:val="00B72E64"/>
    <w:rsid w:val="00B806DE"/>
    <w:rsid w:val="00B85AF4"/>
    <w:rsid w:val="00B91A4C"/>
    <w:rsid w:val="00BD7059"/>
    <w:rsid w:val="00BE15CF"/>
    <w:rsid w:val="00C34FE4"/>
    <w:rsid w:val="00C416AA"/>
    <w:rsid w:val="00C6638F"/>
    <w:rsid w:val="00C75D3F"/>
    <w:rsid w:val="00C9316A"/>
    <w:rsid w:val="00CB6F06"/>
    <w:rsid w:val="00CC3759"/>
    <w:rsid w:val="00CE3CE8"/>
    <w:rsid w:val="00CF3E0A"/>
    <w:rsid w:val="00D30493"/>
    <w:rsid w:val="00D44263"/>
    <w:rsid w:val="00D504E7"/>
    <w:rsid w:val="00D52907"/>
    <w:rsid w:val="00D6630E"/>
    <w:rsid w:val="00D74A13"/>
    <w:rsid w:val="00D76415"/>
    <w:rsid w:val="00D77252"/>
    <w:rsid w:val="00D91A85"/>
    <w:rsid w:val="00DB6DAD"/>
    <w:rsid w:val="00E56B16"/>
    <w:rsid w:val="00E81D18"/>
    <w:rsid w:val="00E901F0"/>
    <w:rsid w:val="00EC7CF9"/>
    <w:rsid w:val="00EE0758"/>
    <w:rsid w:val="00EE3CE2"/>
    <w:rsid w:val="00EE7C48"/>
    <w:rsid w:val="00F12FA4"/>
    <w:rsid w:val="00F151DC"/>
    <w:rsid w:val="00F217DF"/>
    <w:rsid w:val="00F2479D"/>
    <w:rsid w:val="00F26EB0"/>
    <w:rsid w:val="00F27F74"/>
    <w:rsid w:val="00F73C58"/>
    <w:rsid w:val="00F90E8D"/>
    <w:rsid w:val="00FA21F5"/>
    <w:rsid w:val="00FB0D3D"/>
    <w:rsid w:val="00FC7775"/>
    <w:rsid w:val="00FC7AD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05A5"/>
  <w15:docId w15:val="{AA991C1B-44CB-460D-9DD9-5AFE25D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65B64"/>
    <w:pPr>
      <w:keepNext/>
      <w:spacing w:before="113" w:after="85" w:line="220" w:lineRule="atLeast"/>
      <w:outlineLvl w:val="1"/>
    </w:pPr>
    <w:rPr>
      <w:rFonts w:ascii="Arial" w:eastAsia="Times New Roman" w:hAnsi="Arial" w:cs="Times New Roman"/>
      <w:b/>
      <w:caps/>
      <w:sz w:val="18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65B64"/>
    <w:rPr>
      <w:rFonts w:ascii="Arial" w:eastAsia="Times New Roman" w:hAnsi="Arial" w:cs="Times New Roman"/>
      <w:b/>
      <w:caps/>
      <w:sz w:val="18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065B64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065B64"/>
    <w:rPr>
      <w:rFonts w:ascii="Arial" w:eastAsia="Times New Roman" w:hAnsi="Arial" w:cs="Times New Roman"/>
      <w:sz w:val="16"/>
      <w:szCs w:val="20"/>
      <w:lang w:val="en-AU"/>
    </w:rPr>
  </w:style>
  <w:style w:type="paragraph" w:customStyle="1" w:styleId="dccw-authoringelement-p1">
    <w:name w:val="dccw-authoringelement-p1"/>
    <w:basedOn w:val="Normal"/>
    <w:rsid w:val="00CC3759"/>
    <w:pPr>
      <w:spacing w:before="300" w:after="300" w:line="240" w:lineRule="auto"/>
    </w:pPr>
    <w:rPr>
      <w:rFonts w:ascii="Open Sans" w:eastAsia="Times New Roman" w:hAnsi="Open Sans" w:cs="Times New Roman"/>
      <w:color w:val="333333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59"/>
    <w:rsid w:val="0003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B551E9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5F"/>
  </w:style>
  <w:style w:type="paragraph" w:styleId="Footer">
    <w:name w:val="footer"/>
    <w:basedOn w:val="Normal"/>
    <w:link w:val="FooterChar"/>
    <w:uiPriority w:val="99"/>
    <w:unhideWhenUsed/>
    <w:rsid w:val="0010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5F"/>
  </w:style>
  <w:style w:type="character" w:customStyle="1" w:styleId="Heading3Char">
    <w:name w:val="Heading 3 Char"/>
    <w:basedOn w:val="DefaultParagraphFont"/>
    <w:link w:val="Heading3"/>
    <w:uiPriority w:val="9"/>
    <w:rsid w:val="00A04B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71DAE"/>
  </w:style>
  <w:style w:type="table" w:customStyle="1" w:styleId="TableGrid2">
    <w:name w:val="Table Grid2"/>
    <w:basedOn w:val="TableNormal"/>
    <w:next w:val="TableGrid"/>
    <w:uiPriority w:val="59"/>
    <w:rsid w:val="00771DA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hakatane.govt.nz/sites/www.whakatane.govt.nz/files/documents/contact-us/events-planning-guide-2019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orksafe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9BC14198B914B00A714316109F088DF" version="1.0.0">
  <systemFields>
    <field name="Objective-Id">
      <value order="0">A1550475</value>
    </field>
    <field name="Objective-Title">
      <value order="0">Low Risk Outdoor event - Event Safety &amp; Risk Management Plan template</value>
    </field>
    <field name="Objective-Description">
      <value order="0"/>
    </field>
    <field name="Objective-CreationStamp">
      <value order="0">2019-07-03T02:04:31Z</value>
    </field>
    <field name="Objective-IsApproved">
      <value order="0">false</value>
    </field>
    <field name="Objective-IsPublished">
      <value order="0">true</value>
    </field>
    <field name="Objective-DatePublished">
      <value order="0">2019-07-03T21:38:17Z</value>
    </field>
    <field name="Objective-ModificationStamp">
      <value order="0">2019-07-03T21:38:17Z</value>
    </field>
    <field name="Objective-Owner">
      <value order="0">Renee Twomey</value>
    </field>
    <field name="Objective-Path">
      <value order="0">Whakatane District Council:Information Classification:Corporate management:Information management:07 - Projects and contracts:Digitisation:17 - Online Booking System:12 - Website forms and information</value>
    </field>
    <field name="Objective-Parent">
      <value order="0">12 - Website forms and information</value>
    </field>
    <field name="Objective-State">
      <value order="0">Published</value>
    </field>
    <field name="Objective-VersionId">
      <value order="0">vA2123147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06-02130</value>
    </field>
    <field name="Objective-Classification">
      <value order="0">Internal</value>
    </field>
    <field name="Objective-Caveats">
      <value order="0"/>
    </field>
  </systemFields>
  <catalogues>
    <catalogue name="Form Type Catalogue" type="type" ori="id:cA13">
      <field name="Objective-Fields NOT required">
        <value order="0"/>
      </field>
      <field name="Objective-Form Type">
        <value order="0">Health and safety</value>
      </field>
      <field name="Objective-Name on Form">
        <value order="0"/>
      </field>
      <field name="Objective-Start Date">
        <value order="0"/>
      </field>
      <field name="Objective-Job Title">
        <value order="0"/>
      </field>
      <field name="Objective-Date Issued / Awarded">
        <value order="0"/>
      </field>
      <field name="Objective-Records - day box number">
        <value order="0"/>
      </field>
      <field name="Objective--- To (Lookup list)">
        <value order="0"/>
      </field>
      <field name="Objective--- To (free text)">
        <value order="0"/>
      </field>
      <field name="Objective--- From">
        <value order="0"/>
      </field>
      <field name="Objective--- Correspondence Date">
        <value order="0"/>
      </field>
      <field name="Objective--- Organisation Name">
        <value order="0"/>
      </field>
      <field name="Objective-Metadata Inheritanc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itemProps2.xml><?xml version="1.0" encoding="utf-8"?>
<ds:datastoreItem xmlns:ds="http://schemas.openxmlformats.org/officeDocument/2006/customXml" ds:itemID="{4927EF35-961D-4520-90BB-0323A3A2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Jarlov</dc:creator>
  <cp:lastModifiedBy>Renee Twomey</cp:lastModifiedBy>
  <cp:revision>4</cp:revision>
  <cp:lastPrinted>2016-04-14T21:26:00Z</cp:lastPrinted>
  <dcterms:created xsi:type="dcterms:W3CDTF">2019-08-20T01:47:00Z</dcterms:created>
  <dcterms:modified xsi:type="dcterms:W3CDTF">2019-08-27T01:40:00Z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A1550475</vt:lpwstr>
  </property>
  <property fmtid="{D5CDD505-2E9C-101B-9397-08002B2CF9AE}" pid="4" name="Objective-Title">
    <vt:lpwstr>Low Risk Outdoor event - Event Safety &amp; Risk Management Plan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2019-07-03T21:38:17Z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2019-07-03T21:38:17Z</vt:filetime>
  </property>
  <property fmtid="{D5CDD505-2E9C-101B-9397-08002B2CF9AE}" pid="10" name="Objective-ModificationStamp">
    <vt:filetime>2019-07-03T21:38:17Z</vt:filetime>
  </property>
  <property fmtid="{D5CDD505-2E9C-101B-9397-08002B2CF9AE}" pid="11" name="Objective-Owner">
    <vt:lpwstr>Renee Twomey</vt:lpwstr>
  </property>
  <property fmtid="{D5CDD505-2E9C-101B-9397-08002B2CF9AE}" pid="12" name="Objective-Path">
    <vt:lpwstr>Whakatane District Council:Information Classification:Corporate management:Information Communications Technology - ICT:Information management:07 - Projects and contracts:Digitisation:17 - Online Booking System:12 - Website forms and information:</vt:lpwstr>
  </property>
  <property fmtid="{D5CDD505-2E9C-101B-9397-08002B2CF9AE}" pid="13" name="Objective-Parent">
    <vt:lpwstr>12 - Website forms and information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06-02130</vt:lpwstr>
  </property>
  <property fmtid="{D5CDD505-2E9C-101B-9397-08002B2CF9AE}" pid="19" name="Objective-Classification">
    <vt:lpwstr>[Inherited - Internal]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Form Type [system]">
    <vt:lpwstr>Health and safety</vt:lpwstr>
  </property>
  <property fmtid="{D5CDD505-2E9C-101B-9397-08002B2CF9AE}" pid="23" name="Objective-Name on Form [system]">
    <vt:lpwstr/>
  </property>
  <property fmtid="{D5CDD505-2E9C-101B-9397-08002B2CF9AE}" pid="24" name="Objective-Date Issued / Awarded [system]">
    <vt:lpwstr/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vA2123147</vt:lpwstr>
  </property>
  <property fmtid="{D5CDD505-2E9C-101B-9397-08002B2CF9AE}" pid="34" name="Objective-Fields NOT required">
    <vt:lpwstr/>
  </property>
  <property fmtid="{D5CDD505-2E9C-101B-9397-08002B2CF9AE}" pid="35" name="Objective-Form Type">
    <vt:lpwstr>Health and safety</vt:lpwstr>
  </property>
  <property fmtid="{D5CDD505-2E9C-101B-9397-08002B2CF9AE}" pid="36" name="Objective-Name on Form">
    <vt:lpwstr/>
  </property>
  <property fmtid="{D5CDD505-2E9C-101B-9397-08002B2CF9AE}" pid="37" name="Objective-Start Date">
    <vt:lpwstr/>
  </property>
  <property fmtid="{D5CDD505-2E9C-101B-9397-08002B2CF9AE}" pid="38" name="Objective-Job Title">
    <vt:lpwstr/>
  </property>
  <property fmtid="{D5CDD505-2E9C-101B-9397-08002B2CF9AE}" pid="39" name="Objective-Date Issued / Awarded">
    <vt:lpwstr/>
  </property>
  <property fmtid="{D5CDD505-2E9C-101B-9397-08002B2CF9AE}" pid="40" name="Objective-Records - day box number">
    <vt:lpwstr/>
  </property>
  <property fmtid="{D5CDD505-2E9C-101B-9397-08002B2CF9AE}" pid="41" name="Objective--- To (Lookup list)">
    <vt:lpwstr/>
  </property>
  <property fmtid="{D5CDD505-2E9C-101B-9397-08002B2CF9AE}" pid="42" name="Objective--- To (free text)">
    <vt:lpwstr/>
  </property>
  <property fmtid="{D5CDD505-2E9C-101B-9397-08002B2CF9AE}" pid="43" name="Objective--- From">
    <vt:lpwstr/>
  </property>
  <property fmtid="{D5CDD505-2E9C-101B-9397-08002B2CF9AE}" pid="44" name="Objective--- Correspondence Date">
    <vt:lpwstr/>
  </property>
  <property fmtid="{D5CDD505-2E9C-101B-9397-08002B2CF9AE}" pid="45" name="Objective--- Organisation Name">
    <vt:lpwstr/>
  </property>
  <property fmtid="{D5CDD505-2E9C-101B-9397-08002B2CF9AE}" pid="46" name="Objective-Metadata Inheritance">
    <vt:lpwstr/>
  </property>
  <property fmtid="{D5CDD505-2E9C-101B-9397-08002B2CF9AE}" pid="47" name="Objective-Start Date [system]">
    <vt:lpwstr/>
  </property>
  <property fmtid="{D5CDD505-2E9C-101B-9397-08002B2CF9AE}" pid="48" name="Objective-Job Title [system]">
    <vt:lpwstr/>
  </property>
</Properties>
</file>